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F73C" w14:textId="3BD19EDD" w:rsidR="00B240FF" w:rsidRDefault="00617670">
      <w:pPr>
        <w:rPr>
          <w:b/>
        </w:rPr>
      </w:pPr>
      <w:r>
        <w:rPr>
          <w:noProof/>
        </w:rPr>
        <w:drawing>
          <wp:inline distT="0" distB="0" distL="0" distR="0" wp14:anchorId="35A1E6E3" wp14:editId="678535FF">
            <wp:extent cx="1922400" cy="576000"/>
            <wp:effectExtent l="0" t="0" r="1905" b="0"/>
            <wp:docPr id="2" name="Bilde 2" descr="C:\Users\Marianne\AppData\Local\Microsoft\Windows\INetCache\Content.Word\Logo Barneteatret Vår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INetCache\Content.Word\Logo Barneteatret Vårt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400" cy="576000"/>
                    </a:xfrm>
                    <a:prstGeom prst="rect">
                      <a:avLst/>
                    </a:prstGeom>
                    <a:noFill/>
                    <a:ln>
                      <a:noFill/>
                    </a:ln>
                  </pic:spPr>
                </pic:pic>
              </a:graphicData>
            </a:graphic>
          </wp:inline>
        </w:drawing>
      </w:r>
    </w:p>
    <w:p w14:paraId="3470D9F3" w14:textId="77777777" w:rsidR="00E56FBD" w:rsidRDefault="00E56FBD">
      <w:pPr>
        <w:rPr>
          <w:b/>
          <w:sz w:val="40"/>
          <w:szCs w:val="40"/>
        </w:rPr>
      </w:pPr>
    </w:p>
    <w:p w14:paraId="758EBD87" w14:textId="77777777" w:rsidR="00546564" w:rsidRDefault="00C4580B">
      <w:pPr>
        <w:rPr>
          <w:b/>
          <w:sz w:val="40"/>
          <w:szCs w:val="40"/>
        </w:rPr>
      </w:pPr>
      <w:proofErr w:type="spellStart"/>
      <w:r>
        <w:rPr>
          <w:b/>
          <w:sz w:val="40"/>
          <w:szCs w:val="40"/>
        </w:rPr>
        <w:t>Goodbye</w:t>
      </w:r>
      <w:proofErr w:type="spellEnd"/>
      <w:r>
        <w:rPr>
          <w:b/>
          <w:sz w:val="40"/>
          <w:szCs w:val="40"/>
        </w:rPr>
        <w:t xml:space="preserve"> Kitty</w:t>
      </w:r>
      <w:r w:rsidR="00160245">
        <w:rPr>
          <w:b/>
          <w:sz w:val="40"/>
          <w:szCs w:val="40"/>
        </w:rPr>
        <w:t xml:space="preserve"> </w:t>
      </w:r>
      <w:r w:rsidR="00E56FBD">
        <w:rPr>
          <w:b/>
          <w:sz w:val="40"/>
          <w:szCs w:val="40"/>
        </w:rPr>
        <w:br/>
      </w:r>
      <w:r w:rsidR="003350B0" w:rsidRPr="00802E23">
        <w:rPr>
          <w:b/>
          <w:sz w:val="40"/>
          <w:szCs w:val="40"/>
        </w:rPr>
        <w:t xml:space="preserve">Lærerveiledning </w:t>
      </w:r>
      <w:r w:rsidR="00CA41CB" w:rsidRPr="00802E23">
        <w:rPr>
          <w:b/>
          <w:sz w:val="40"/>
          <w:szCs w:val="40"/>
        </w:rPr>
        <w:br/>
      </w:r>
    </w:p>
    <w:p w14:paraId="6D4576F1" w14:textId="2D8C2C5D" w:rsidR="007E637C" w:rsidRPr="00546564" w:rsidRDefault="001B3674">
      <w:pPr>
        <w:rPr>
          <w:b/>
          <w:sz w:val="40"/>
          <w:szCs w:val="40"/>
        </w:rPr>
      </w:pPr>
      <w:r>
        <w:t xml:space="preserve">Bruk veilederen og oppgavene som et hjelpemiddel til å sette i gang tanker og åpne opp for ulike meninger og refleksjoner hos elevene i klassen før og etter forestillingen. Både forarbeidet og etterarbeidet krever åpen dialog og at det legges til rette for å sette ord på følelser, tanker og meninger om temaet kjønn og identitet. Det refleksjonsarbeidet som skjer i elevene underveis </w:t>
      </w:r>
      <w:r w:rsidR="0096189E">
        <w:t xml:space="preserve">er viktigere enn </w:t>
      </w:r>
      <w:r>
        <w:t>det konkrete resultatet elevene sitter igjen med etter de ulike oppgavene. Utviklingen av egen identitet og selvfølelse skjer gradvis, og i møtet med andres oppfatning og meninger. La dette være ett steg på veien.</w:t>
      </w:r>
    </w:p>
    <w:p w14:paraId="3FCE69D6" w14:textId="77777777" w:rsidR="00CA0B45" w:rsidRDefault="00CA0B45">
      <w:pPr>
        <w:rPr>
          <w:b/>
          <w:sz w:val="24"/>
          <w:szCs w:val="24"/>
          <w:u w:val="single"/>
        </w:rPr>
      </w:pPr>
    </w:p>
    <w:p w14:paraId="4FD10137" w14:textId="0B592C9A" w:rsidR="00160245" w:rsidRPr="00546564" w:rsidRDefault="00546564">
      <w:r>
        <w:rPr>
          <w:b/>
          <w:sz w:val="24"/>
          <w:szCs w:val="24"/>
        </w:rPr>
        <w:t>Hilsen til deg som</w:t>
      </w:r>
      <w:r w:rsidRPr="00546564">
        <w:rPr>
          <w:b/>
          <w:sz w:val="24"/>
          <w:szCs w:val="24"/>
        </w:rPr>
        <w:t xml:space="preserve"> lærer</w:t>
      </w:r>
    </w:p>
    <w:p w14:paraId="2CAE3155" w14:textId="0009EAC5" w:rsidR="007E637C" w:rsidRDefault="00160245" w:rsidP="003C0713">
      <w:pPr>
        <w:rPr>
          <w:rFonts w:ascii="Arial" w:hAnsi="Arial" w:cs="Arial"/>
          <w:i/>
          <w:color w:val="000000"/>
          <w:lang w:eastAsia="nb-NO"/>
        </w:rPr>
      </w:pPr>
      <w:r w:rsidRPr="00F42CF3">
        <w:rPr>
          <w:rFonts w:ascii="Arial" w:hAnsi="Arial" w:cs="Arial"/>
          <w:i/>
          <w:color w:val="000000"/>
          <w:lang w:eastAsia="nb-NO"/>
        </w:rPr>
        <w:t>For oss er teatret en måte å være sammen på. Vi vil invitere dere voksne til å oppleve forestillingen sammen med barna. La elevene være med, og gi dem plass til å reagere. Dere kan være med på å vise barna hvordan de kan oppleve forestillingen. Her er det rom for latter, dansing, engasjement og reaksjoner! Noen ganger opplever vi at barn snakker fordi de sammen har behov for å bekrefte sin egen opplevelse av kunsten. Dette er det også rom for i forestillingen. Vi er vertskap og tar hånd om publikum. Bare om dere opplever at noen boikotter forestillingen ber vi dere gripe inn. Vi håper dere vil ha like mye glede av forestillingen som barna!</w:t>
      </w:r>
      <w:r w:rsidR="00A01CB3">
        <w:rPr>
          <w:rFonts w:ascii="Helvetica" w:hAnsi="Helvetica" w:cs="Times New Roman"/>
          <w:i/>
          <w:color w:val="000000"/>
          <w:sz w:val="18"/>
          <w:szCs w:val="18"/>
          <w:lang w:eastAsia="nb-NO"/>
        </w:rPr>
        <w:t xml:space="preserve"> </w:t>
      </w:r>
      <w:r w:rsidRPr="00F42CF3">
        <w:rPr>
          <w:rFonts w:ascii="Arial" w:hAnsi="Arial" w:cs="Arial"/>
          <w:i/>
          <w:color w:val="000000"/>
          <w:lang w:eastAsia="nb-NO"/>
        </w:rPr>
        <w:t>God fornøyelse!</w:t>
      </w:r>
    </w:p>
    <w:p w14:paraId="17802B76" w14:textId="2BD386A7" w:rsidR="00546564" w:rsidRDefault="00546564" w:rsidP="003C0713">
      <w:pPr>
        <w:rPr>
          <w:rFonts w:ascii="Helvetica" w:hAnsi="Helvetica" w:cs="Times New Roman"/>
          <w:i/>
          <w:color w:val="000000"/>
          <w:sz w:val="18"/>
          <w:szCs w:val="18"/>
          <w:lang w:eastAsia="nb-NO"/>
        </w:rPr>
      </w:pPr>
      <w:r>
        <w:rPr>
          <w:rFonts w:ascii="Arial" w:hAnsi="Arial" w:cs="Arial"/>
          <w:i/>
          <w:color w:val="000000"/>
          <w:lang w:eastAsia="nb-NO"/>
        </w:rPr>
        <w:t xml:space="preserve">Beste hilsen </w:t>
      </w:r>
      <w:r w:rsidR="008B36A8">
        <w:rPr>
          <w:rFonts w:ascii="Arial" w:hAnsi="Arial" w:cs="Arial"/>
          <w:i/>
          <w:color w:val="000000"/>
          <w:lang w:eastAsia="nb-NO"/>
        </w:rPr>
        <w:t>REBEKKA/HUY</w:t>
      </w:r>
      <w:r w:rsidR="00CD3324">
        <w:rPr>
          <w:rFonts w:ascii="Arial" w:hAnsi="Arial" w:cs="Arial"/>
          <w:i/>
          <w:color w:val="000000"/>
          <w:lang w:eastAsia="nb-NO"/>
        </w:rPr>
        <w:t>, Barneteatret Vårt</w:t>
      </w:r>
      <w:r w:rsidR="008B36A8">
        <w:rPr>
          <w:rFonts w:ascii="Arial" w:hAnsi="Arial" w:cs="Arial"/>
          <w:i/>
          <w:color w:val="000000"/>
          <w:lang w:eastAsia="nb-NO"/>
        </w:rPr>
        <w:t xml:space="preserve"> og </w:t>
      </w:r>
      <w:r>
        <w:rPr>
          <w:rFonts w:ascii="Arial" w:hAnsi="Arial" w:cs="Arial"/>
          <w:i/>
          <w:color w:val="000000"/>
          <w:lang w:eastAsia="nb-NO"/>
        </w:rPr>
        <w:t>ensemblet.</w:t>
      </w:r>
    </w:p>
    <w:p w14:paraId="789B796B" w14:textId="77777777" w:rsidR="00CA0B45" w:rsidRDefault="00CA0B45" w:rsidP="003C0713">
      <w:pPr>
        <w:rPr>
          <w:b/>
          <w:sz w:val="24"/>
          <w:szCs w:val="24"/>
          <w:u w:val="single"/>
        </w:rPr>
      </w:pPr>
    </w:p>
    <w:p w14:paraId="189620AC" w14:textId="6CBF0E7B" w:rsidR="003C0713" w:rsidRPr="007E637C" w:rsidRDefault="0067062B" w:rsidP="003C0713">
      <w:pPr>
        <w:rPr>
          <w:rFonts w:ascii="Helvetica" w:hAnsi="Helvetica" w:cs="Times New Roman"/>
          <w:i/>
          <w:color w:val="000000"/>
          <w:sz w:val="18"/>
          <w:szCs w:val="18"/>
          <w:lang w:eastAsia="nb-NO"/>
        </w:rPr>
      </w:pPr>
      <w:r w:rsidRPr="00546564">
        <w:rPr>
          <w:b/>
          <w:sz w:val="24"/>
          <w:szCs w:val="24"/>
        </w:rPr>
        <w:t xml:space="preserve">Forestillingens tema i sammenheng med </w:t>
      </w:r>
      <w:r w:rsidR="00160245" w:rsidRPr="00546564">
        <w:rPr>
          <w:b/>
          <w:sz w:val="24"/>
          <w:szCs w:val="24"/>
        </w:rPr>
        <w:t>undervisning</w:t>
      </w:r>
      <w:r w:rsidR="00160245" w:rsidRPr="00160245">
        <w:rPr>
          <w:b/>
          <w:sz w:val="24"/>
          <w:szCs w:val="24"/>
          <w:u w:val="single"/>
        </w:rPr>
        <w:t>:</w:t>
      </w:r>
    </w:p>
    <w:p w14:paraId="5270274C" w14:textId="77777777" w:rsidR="00A737DC" w:rsidRPr="00A737DC" w:rsidRDefault="00A737DC" w:rsidP="003C0713">
      <w:r w:rsidRPr="00A737DC">
        <w:t xml:space="preserve">I fagplanen for </w:t>
      </w:r>
      <w:r>
        <w:t>samfunnsfag er det satt opp følgende mål etter 7.årstrinn: Elevene skal kunne</w:t>
      </w:r>
    </w:p>
    <w:p w14:paraId="33A06D05" w14:textId="77777777" w:rsidR="00A737DC" w:rsidRPr="00A737DC" w:rsidRDefault="00A737DC" w:rsidP="00A737DC">
      <w:pPr>
        <w:numPr>
          <w:ilvl w:val="0"/>
          <w:numId w:val="15"/>
        </w:numPr>
      </w:pPr>
      <w:r w:rsidRPr="00A737DC">
        <w:t>samtale om kjærlighet og respekt, variasjon i seksuell orientering og samliv og familie, og diskutere konsekvenser av manglende respekt for ulikhet</w:t>
      </w:r>
    </w:p>
    <w:p w14:paraId="2C832D90" w14:textId="77777777" w:rsidR="00A737DC" w:rsidRPr="00A737DC" w:rsidRDefault="00A737DC" w:rsidP="00A737DC">
      <w:pPr>
        <w:numPr>
          <w:ilvl w:val="0"/>
          <w:numId w:val="15"/>
        </w:numPr>
      </w:pPr>
      <w:r w:rsidRPr="00A737DC">
        <w:t>beskrive roller i egen hverdag og undersøke og samtale om forventninger som knytter seg til disse rollene</w:t>
      </w:r>
    </w:p>
    <w:p w14:paraId="3F77B17F" w14:textId="77777777" w:rsidR="003C0713" w:rsidRDefault="00A737DC" w:rsidP="003C0713">
      <w:pPr>
        <w:numPr>
          <w:ilvl w:val="0"/>
          <w:numId w:val="15"/>
        </w:numPr>
      </w:pPr>
      <w:r w:rsidRPr="00A737DC">
        <w:t>gi eksempler på hvordan kjønnsroller og seksualitet blir framstilt i ulike medier, og diskutere de ulike forventningene det kan skape</w:t>
      </w:r>
    </w:p>
    <w:p w14:paraId="779DE788" w14:textId="77777777" w:rsidR="00CA0B45" w:rsidRDefault="00CA0B45">
      <w:pPr>
        <w:rPr>
          <w:b/>
          <w:sz w:val="40"/>
          <w:szCs w:val="40"/>
        </w:rPr>
      </w:pPr>
      <w:r>
        <w:rPr>
          <w:b/>
          <w:sz w:val="40"/>
          <w:szCs w:val="40"/>
        </w:rPr>
        <w:br w:type="page"/>
      </w:r>
    </w:p>
    <w:p w14:paraId="0B2CB139" w14:textId="57CBBEE7" w:rsidR="00160245" w:rsidRDefault="003C0713" w:rsidP="00C124ED">
      <w:pPr>
        <w:rPr>
          <w:sz w:val="40"/>
          <w:szCs w:val="40"/>
        </w:rPr>
      </w:pPr>
      <w:r w:rsidRPr="00802E23">
        <w:rPr>
          <w:b/>
          <w:sz w:val="40"/>
          <w:szCs w:val="40"/>
        </w:rPr>
        <w:lastRenderedPageBreak/>
        <w:t>FORARBEID:</w:t>
      </w:r>
    </w:p>
    <w:p w14:paraId="4C9796DF" w14:textId="667ED074" w:rsidR="002058FE" w:rsidRPr="009E21E2" w:rsidRDefault="00CA0B45" w:rsidP="00C124ED">
      <w:r>
        <w:rPr>
          <w:b/>
        </w:rPr>
        <w:t xml:space="preserve">Praktisk tilrettelegging: </w:t>
      </w:r>
      <w:r>
        <w:t>samle inn blader, aviser, reklame. G</w:t>
      </w:r>
      <w:r w:rsidR="005D19F9">
        <w:t>jør</w:t>
      </w:r>
      <w:r>
        <w:t xml:space="preserve"> klart </w:t>
      </w:r>
      <w:r w:rsidR="008B36A8">
        <w:t>utsyr</w:t>
      </w:r>
      <w:r>
        <w:t>: sakser, limstifter, A3 ark.</w:t>
      </w:r>
      <w:r w:rsidRPr="00CA0B45">
        <w:rPr>
          <w:b/>
        </w:rPr>
        <w:t xml:space="preserve"> </w:t>
      </w:r>
      <w:r w:rsidR="009E21E2" w:rsidRPr="009E21E2">
        <w:t>Elevoppgaver</w:t>
      </w:r>
      <w:r w:rsidR="00B77B23">
        <w:t xml:space="preserve"> til utdeling</w:t>
      </w:r>
      <w:bookmarkStart w:id="0" w:name="_GoBack"/>
      <w:bookmarkEnd w:id="0"/>
      <w:r w:rsidR="009E21E2" w:rsidRPr="009E21E2">
        <w:t xml:space="preserve"> (sendes til skolen ferdig opptrykt til antall påmeldte elever).</w:t>
      </w:r>
      <w:r w:rsidR="009E21E2">
        <w:br/>
      </w:r>
      <w:r w:rsidRPr="00CA0B45">
        <w:rPr>
          <w:b/>
        </w:rPr>
        <w:t>Total tidsramme: 45- 90 min.</w:t>
      </w:r>
      <w:r>
        <w:rPr>
          <w:b/>
        </w:rPr>
        <w:br/>
      </w:r>
      <w:r w:rsidR="001B3674">
        <w:rPr>
          <w:b/>
        </w:rPr>
        <w:t>Forarbeidet består av to deler og to oppgaver</w:t>
      </w:r>
      <w:r>
        <w:rPr>
          <w:b/>
        </w:rPr>
        <w:t>:</w:t>
      </w:r>
    </w:p>
    <w:p w14:paraId="6E83C792" w14:textId="49878F4E" w:rsidR="00C124ED" w:rsidRDefault="00625805" w:rsidP="00C124ED">
      <w:pPr>
        <w:pStyle w:val="Listeavsnitt"/>
        <w:numPr>
          <w:ilvl w:val="0"/>
          <w:numId w:val="9"/>
        </w:numPr>
        <w:rPr>
          <w:b/>
        </w:rPr>
      </w:pPr>
      <w:r w:rsidRPr="00E07A46">
        <w:rPr>
          <w:b/>
        </w:rPr>
        <w:t>Innblikk i f</w:t>
      </w:r>
      <w:r w:rsidR="00C124ED" w:rsidRPr="00E07A46">
        <w:rPr>
          <w:b/>
        </w:rPr>
        <w:t>orestillingen og temaet</w:t>
      </w:r>
      <w:r w:rsidR="003C0713">
        <w:rPr>
          <w:b/>
        </w:rPr>
        <w:t xml:space="preserve">: </w:t>
      </w:r>
      <w:r w:rsidR="003C0713" w:rsidRPr="008B36A8">
        <w:t>Les teksten</w:t>
      </w:r>
      <w:r w:rsidR="008B36A8">
        <w:t xml:space="preserve"> under</w:t>
      </w:r>
      <w:r w:rsidR="003C0713" w:rsidRPr="008B36A8">
        <w:t xml:space="preserve"> til elevene før forarbeidet begynner.</w:t>
      </w:r>
    </w:p>
    <w:p w14:paraId="2BE191E1" w14:textId="0CD98C37" w:rsidR="00A01CB3" w:rsidRDefault="007B050B" w:rsidP="00A01CB3">
      <w:pPr>
        <w:pStyle w:val="Listeavsnitt"/>
      </w:pPr>
      <w:r>
        <w:t xml:space="preserve">Mer info om forestillingen finner du på </w:t>
      </w:r>
      <w:hyperlink r:id="rId8" w:history="1">
        <w:r w:rsidRPr="00077F68">
          <w:rPr>
            <w:rStyle w:val="Hyperkobling"/>
          </w:rPr>
          <w:t>www.teatretvart.no</w:t>
        </w:r>
      </w:hyperlink>
      <w:r>
        <w:t xml:space="preserve"> Der vil det også komme en videotrailer til forestillingen i forkant av premieren 4. november.</w:t>
      </w:r>
    </w:p>
    <w:p w14:paraId="6DEB5611" w14:textId="08D1E8E7" w:rsidR="007B050B" w:rsidRDefault="007B050B" w:rsidP="00A01CB3">
      <w:pPr>
        <w:pStyle w:val="Listeavsnitt"/>
        <w:rPr>
          <w:b/>
        </w:rPr>
      </w:pPr>
    </w:p>
    <w:p w14:paraId="0D890D97" w14:textId="3369DBEB" w:rsidR="00A01CB3" w:rsidRDefault="00A01CB3" w:rsidP="00A01CB3">
      <w:pPr>
        <w:pStyle w:val="Listeavsnitt"/>
        <w:rPr>
          <w:b/>
        </w:rPr>
      </w:pPr>
      <w:r w:rsidRPr="00A01CB3">
        <w:rPr>
          <w:b/>
        </w:rPr>
        <w:t>Regissører og skuespillere ønsk</w:t>
      </w:r>
      <w:r w:rsidR="003E4253">
        <w:rPr>
          <w:b/>
        </w:rPr>
        <w:t>er velkommen til forestillingen</w:t>
      </w:r>
    </w:p>
    <w:p w14:paraId="7F268A1A" w14:textId="77777777" w:rsidR="003E4253" w:rsidRPr="00A01CB3" w:rsidRDefault="003E4253" w:rsidP="00A01CB3">
      <w:pPr>
        <w:pStyle w:val="Listeavsnitt"/>
        <w:rPr>
          <w:b/>
        </w:rPr>
      </w:pPr>
    </w:p>
    <w:p w14:paraId="5DDB22E9" w14:textId="0CBB8592" w:rsidR="00A01CB3" w:rsidRPr="00A01CB3" w:rsidRDefault="00A01CB3" w:rsidP="00A01CB3">
      <w:pPr>
        <w:pStyle w:val="Listeavsnitt"/>
        <w:rPr>
          <w:rFonts w:cs="Arial"/>
          <w:i/>
          <w:color w:val="000000"/>
          <w:lang w:eastAsia="nb-NO"/>
        </w:rPr>
      </w:pPr>
      <w:r w:rsidRPr="00A01CB3">
        <w:rPr>
          <w:rFonts w:cs="Arial"/>
          <w:i/>
          <w:color w:val="000000"/>
          <w:lang w:eastAsia="nb-NO"/>
        </w:rPr>
        <w:t xml:space="preserve">Velkommen til </w:t>
      </w:r>
      <w:proofErr w:type="spellStart"/>
      <w:r w:rsidRPr="00A01CB3">
        <w:rPr>
          <w:rFonts w:cs="Arial"/>
          <w:i/>
          <w:color w:val="000000"/>
          <w:lang w:eastAsia="nb-NO"/>
        </w:rPr>
        <w:t>Goodbye</w:t>
      </w:r>
      <w:proofErr w:type="spellEnd"/>
      <w:r w:rsidRPr="00A01CB3">
        <w:rPr>
          <w:rFonts w:cs="Arial"/>
          <w:i/>
          <w:color w:val="000000"/>
          <w:lang w:eastAsia="nb-NO"/>
        </w:rPr>
        <w:t xml:space="preserve"> Kitty! Vi gleder os</w:t>
      </w:r>
      <w:r w:rsidR="00F54FE6">
        <w:rPr>
          <w:rFonts w:cs="Arial"/>
          <w:i/>
          <w:color w:val="000000"/>
          <w:lang w:eastAsia="nb-NO"/>
        </w:rPr>
        <w:t>s til å invitere dere</w:t>
      </w:r>
      <w:r w:rsidR="004B673E">
        <w:rPr>
          <w:rFonts w:cs="Arial"/>
          <w:i/>
          <w:color w:val="000000"/>
          <w:lang w:eastAsia="nb-NO"/>
        </w:rPr>
        <w:t xml:space="preserve"> inn til fest! Med </w:t>
      </w:r>
      <w:r w:rsidRPr="00A01CB3">
        <w:rPr>
          <w:rFonts w:cs="Arial"/>
          <w:i/>
          <w:color w:val="000000"/>
          <w:lang w:eastAsia="nb-NO"/>
        </w:rPr>
        <w:t xml:space="preserve">forestillingen </w:t>
      </w:r>
      <w:proofErr w:type="spellStart"/>
      <w:r w:rsidR="004B673E">
        <w:rPr>
          <w:rFonts w:cs="Arial"/>
          <w:i/>
          <w:color w:val="000000"/>
          <w:lang w:eastAsia="nb-NO"/>
        </w:rPr>
        <w:t>Goodbye</w:t>
      </w:r>
      <w:proofErr w:type="spellEnd"/>
      <w:r w:rsidR="004B673E">
        <w:rPr>
          <w:rFonts w:cs="Arial"/>
          <w:i/>
          <w:color w:val="000000"/>
          <w:lang w:eastAsia="nb-NO"/>
        </w:rPr>
        <w:t xml:space="preserve"> Kitty </w:t>
      </w:r>
      <w:r w:rsidRPr="00A01CB3">
        <w:rPr>
          <w:rFonts w:cs="Arial"/>
          <w:i/>
          <w:color w:val="000000"/>
          <w:lang w:eastAsia="nb-NO"/>
        </w:rPr>
        <w:t>ønsker vi å gå til ka</w:t>
      </w:r>
      <w:r w:rsidR="004B673E">
        <w:rPr>
          <w:rFonts w:cs="Arial"/>
          <w:i/>
          <w:color w:val="000000"/>
          <w:lang w:eastAsia="nb-NO"/>
        </w:rPr>
        <w:t>mp mot rosa- og superhelt-tyranniet i skolegårdene. Ved å møte</w:t>
      </w:r>
      <w:r w:rsidRPr="00A01CB3">
        <w:rPr>
          <w:rFonts w:cs="Arial"/>
          <w:i/>
          <w:color w:val="000000"/>
          <w:lang w:eastAsia="nb-NO"/>
        </w:rPr>
        <w:t xml:space="preserve"> og omfavne popkult</w:t>
      </w:r>
      <w:r w:rsidR="00F54FE6">
        <w:rPr>
          <w:rFonts w:cs="Arial"/>
          <w:i/>
          <w:color w:val="000000"/>
          <w:lang w:eastAsia="nb-NO"/>
        </w:rPr>
        <w:t xml:space="preserve">uren som barn og unge ser til daglig, vil vi snakke om </w:t>
      </w:r>
      <w:r w:rsidRPr="00A01CB3">
        <w:rPr>
          <w:rFonts w:cs="Arial"/>
          <w:i/>
          <w:color w:val="000000"/>
          <w:lang w:eastAsia="nb-NO"/>
        </w:rPr>
        <w:t>identitet,</w:t>
      </w:r>
      <w:r w:rsidR="00F54FE6">
        <w:rPr>
          <w:rFonts w:cs="Arial"/>
          <w:i/>
          <w:color w:val="000000"/>
          <w:lang w:eastAsia="nb-NO"/>
        </w:rPr>
        <w:t xml:space="preserve"> om å være gutt e</w:t>
      </w:r>
      <w:r w:rsidR="004B673E">
        <w:rPr>
          <w:rFonts w:cs="Arial"/>
          <w:i/>
          <w:color w:val="000000"/>
          <w:lang w:eastAsia="nb-NO"/>
        </w:rPr>
        <w:t>ller jente</w:t>
      </w:r>
      <w:r w:rsidR="00F54FE6">
        <w:rPr>
          <w:rFonts w:cs="Arial"/>
          <w:i/>
          <w:color w:val="000000"/>
          <w:lang w:eastAsia="nb-NO"/>
        </w:rPr>
        <w:t>,</w:t>
      </w:r>
      <w:r w:rsidR="004B673E">
        <w:rPr>
          <w:rFonts w:cs="Arial"/>
          <w:i/>
          <w:color w:val="000000"/>
          <w:lang w:eastAsia="nb-NO"/>
        </w:rPr>
        <w:t xml:space="preserve"> om å være normal eller ikke (og hva er egentlig normalt?), om å høre til</w:t>
      </w:r>
      <w:r w:rsidR="00F54FE6">
        <w:rPr>
          <w:rFonts w:cs="Arial"/>
          <w:i/>
          <w:color w:val="000000"/>
          <w:lang w:eastAsia="nb-NO"/>
        </w:rPr>
        <w:t>,</w:t>
      </w:r>
      <w:r w:rsidR="004B673E">
        <w:rPr>
          <w:rFonts w:cs="Arial"/>
          <w:i/>
          <w:color w:val="000000"/>
          <w:lang w:eastAsia="nb-NO"/>
        </w:rPr>
        <w:t xml:space="preserve"> om hvem som har makt og hvem som ikke har</w:t>
      </w:r>
      <w:r w:rsidR="00F54FE6">
        <w:rPr>
          <w:rFonts w:cs="Arial"/>
          <w:i/>
          <w:color w:val="000000"/>
          <w:lang w:eastAsia="nb-NO"/>
        </w:rPr>
        <w:t xml:space="preserve"> makt</w:t>
      </w:r>
      <w:r w:rsidR="00F54FE6">
        <w:rPr>
          <w:rFonts w:cs="Arial"/>
          <w:i/>
          <w:color w:val="000000"/>
          <w:lang w:eastAsia="nb-NO"/>
        </w:rPr>
        <w:softHyphen/>
      </w:r>
      <w:r w:rsidR="004B673E">
        <w:rPr>
          <w:rFonts w:cs="Arial"/>
          <w:i/>
          <w:color w:val="000000"/>
          <w:lang w:eastAsia="nb-NO"/>
        </w:rPr>
        <w:t>,</w:t>
      </w:r>
      <w:r w:rsidR="00F54FE6">
        <w:rPr>
          <w:rFonts w:cs="Arial"/>
          <w:i/>
          <w:color w:val="000000"/>
          <w:lang w:eastAsia="nb-NO"/>
        </w:rPr>
        <w:t xml:space="preserve"> </w:t>
      </w:r>
      <w:r w:rsidR="004B673E">
        <w:rPr>
          <w:rFonts w:cs="Arial"/>
          <w:i/>
          <w:color w:val="000000"/>
          <w:lang w:eastAsia="nb-NO"/>
        </w:rPr>
        <w:t xml:space="preserve">- </w:t>
      </w:r>
      <w:r w:rsidR="00F54FE6">
        <w:rPr>
          <w:rFonts w:cs="Arial"/>
          <w:i/>
          <w:color w:val="000000"/>
          <w:lang w:eastAsia="nb-NO"/>
        </w:rPr>
        <w:t>og</w:t>
      </w:r>
      <w:r w:rsidR="004B673E">
        <w:rPr>
          <w:rFonts w:cs="Arial"/>
          <w:i/>
          <w:color w:val="000000"/>
          <w:lang w:eastAsia="nb-NO"/>
        </w:rPr>
        <w:t xml:space="preserve"> om</w:t>
      </w:r>
      <w:r w:rsidR="00F54FE6">
        <w:rPr>
          <w:rFonts w:cs="Arial"/>
          <w:i/>
          <w:color w:val="000000"/>
          <w:lang w:eastAsia="nb-NO"/>
        </w:rPr>
        <w:t xml:space="preserve"> hvordan samfunnet fungerer</w:t>
      </w:r>
      <w:r w:rsidRPr="00A01CB3">
        <w:rPr>
          <w:rFonts w:cs="Arial"/>
          <w:i/>
          <w:color w:val="000000"/>
          <w:lang w:eastAsia="nb-NO"/>
        </w:rPr>
        <w:t>. Vi vil si farvel til n</w:t>
      </w:r>
      <w:r w:rsidR="004B673E">
        <w:rPr>
          <w:rFonts w:cs="Arial"/>
          <w:i/>
          <w:color w:val="000000"/>
          <w:lang w:eastAsia="nb-NO"/>
        </w:rPr>
        <w:t>ormal og unormal, til alt vi må</w:t>
      </w:r>
      <w:r w:rsidRPr="00A01CB3">
        <w:rPr>
          <w:rFonts w:cs="Arial"/>
          <w:i/>
          <w:color w:val="000000"/>
          <w:lang w:eastAsia="nb-NO"/>
        </w:rPr>
        <w:t xml:space="preserve"> v</w:t>
      </w:r>
      <w:r w:rsidR="004B673E">
        <w:rPr>
          <w:rFonts w:cs="Arial"/>
          <w:i/>
          <w:color w:val="000000"/>
          <w:lang w:eastAsia="nb-NO"/>
        </w:rPr>
        <w:t>ære, skal være og burde være, - vi vil</w:t>
      </w:r>
      <w:r w:rsidRPr="00A01CB3">
        <w:rPr>
          <w:rFonts w:cs="Arial"/>
          <w:i/>
          <w:color w:val="000000"/>
          <w:lang w:eastAsia="nb-NO"/>
        </w:rPr>
        <w:t xml:space="preserve"> feire alle</w:t>
      </w:r>
      <w:r w:rsidR="00F54FE6">
        <w:rPr>
          <w:rFonts w:cs="Arial"/>
          <w:i/>
          <w:color w:val="000000"/>
          <w:lang w:eastAsia="nb-NO"/>
        </w:rPr>
        <w:t xml:space="preserve"> de nye mulighetene som oppstår når du tar</w:t>
      </w:r>
      <w:r w:rsidRPr="00A01CB3">
        <w:rPr>
          <w:rFonts w:cs="Arial"/>
          <w:i/>
          <w:color w:val="000000"/>
          <w:lang w:eastAsia="nb-NO"/>
        </w:rPr>
        <w:t xml:space="preserve"> farvel</w:t>
      </w:r>
      <w:r>
        <w:rPr>
          <w:rFonts w:cs="Arial"/>
          <w:i/>
          <w:color w:val="000000"/>
          <w:lang w:eastAsia="nb-NO"/>
        </w:rPr>
        <w:t>.</w:t>
      </w:r>
    </w:p>
    <w:p w14:paraId="3AD7224E" w14:textId="57ECF96E" w:rsidR="00A01CB3" w:rsidRDefault="00A01CB3" w:rsidP="00A01CB3">
      <w:pPr>
        <w:pStyle w:val="Listeavsnitt"/>
        <w:rPr>
          <w:rFonts w:cs="Times New Roman"/>
          <w:i/>
          <w:color w:val="000000"/>
          <w:lang w:eastAsia="nb-NO"/>
        </w:rPr>
      </w:pPr>
      <w:r w:rsidRPr="00A01CB3">
        <w:rPr>
          <w:rFonts w:cs="Times New Roman"/>
          <w:i/>
          <w:color w:val="000000"/>
          <w:lang w:eastAsia="nb-NO"/>
        </w:rPr>
        <w:t>Med foresti</w:t>
      </w:r>
      <w:r w:rsidR="00F54FE6">
        <w:rPr>
          <w:rFonts w:cs="Times New Roman"/>
          <w:i/>
          <w:color w:val="000000"/>
          <w:lang w:eastAsia="nb-NO"/>
        </w:rPr>
        <w:t xml:space="preserve">llingen ønsker vi å </w:t>
      </w:r>
      <w:r w:rsidRPr="00A01CB3">
        <w:rPr>
          <w:rFonts w:cs="Times New Roman"/>
          <w:i/>
          <w:color w:val="000000"/>
          <w:lang w:eastAsia="nb-NO"/>
        </w:rPr>
        <w:t>skape nysgjerrighet, åpne sinnet, se nærmere på̊ hvem vi er, undre, minnes, tilbringe tid sammen og se for oss hvordan vi vil at ting skal være. Kravene om å passe inn styrer</w:t>
      </w:r>
      <w:r w:rsidR="004B673E">
        <w:rPr>
          <w:rFonts w:cs="Times New Roman"/>
          <w:i/>
          <w:color w:val="000000"/>
          <w:lang w:eastAsia="nb-NO"/>
        </w:rPr>
        <w:t xml:space="preserve"> oss i stor grad </w:t>
      </w:r>
      <w:r w:rsidR="00F54FE6">
        <w:rPr>
          <w:rFonts w:cs="Times New Roman"/>
          <w:i/>
          <w:color w:val="000000"/>
          <w:lang w:eastAsia="nb-NO"/>
        </w:rPr>
        <w:t>- også når vi er barn</w:t>
      </w:r>
      <w:r w:rsidRPr="00A01CB3">
        <w:rPr>
          <w:rFonts w:cs="Times New Roman"/>
          <w:i/>
          <w:color w:val="000000"/>
          <w:lang w:eastAsia="nb-NO"/>
        </w:rPr>
        <w:t>. Den graden av frihet vi gir andre, påvirker den friheten vi selv har til å vel</w:t>
      </w:r>
      <w:r w:rsidR="004B673E">
        <w:rPr>
          <w:rFonts w:cs="Times New Roman"/>
          <w:i/>
          <w:color w:val="000000"/>
          <w:lang w:eastAsia="nb-NO"/>
        </w:rPr>
        <w:t>ge vårt eget liv. Og motsatt vil</w:t>
      </w:r>
      <w:r w:rsidRPr="00A01CB3">
        <w:rPr>
          <w:rFonts w:cs="Times New Roman"/>
          <w:i/>
          <w:color w:val="000000"/>
          <w:lang w:eastAsia="nb-NO"/>
        </w:rPr>
        <w:t xml:space="preserve"> alle grensene </w:t>
      </w:r>
      <w:r w:rsidR="004B673E">
        <w:rPr>
          <w:rFonts w:cs="Times New Roman"/>
          <w:i/>
          <w:color w:val="000000"/>
          <w:lang w:eastAsia="nb-NO"/>
        </w:rPr>
        <w:t>vi setter, hindre oss i vår utvikling og i hvordan vi velger</w:t>
      </w:r>
      <w:r w:rsidRPr="00A01CB3">
        <w:rPr>
          <w:rFonts w:cs="Times New Roman"/>
          <w:i/>
          <w:color w:val="000000"/>
          <w:lang w:eastAsia="nb-NO"/>
        </w:rPr>
        <w:t xml:space="preserve"> å være </w:t>
      </w:r>
      <w:r w:rsidR="004B673E">
        <w:rPr>
          <w:rFonts w:cs="Times New Roman"/>
          <w:i/>
          <w:color w:val="000000"/>
          <w:lang w:eastAsia="nb-NO"/>
        </w:rPr>
        <w:t xml:space="preserve">et </w:t>
      </w:r>
      <w:r w:rsidRPr="00A01CB3">
        <w:rPr>
          <w:rFonts w:cs="Times New Roman"/>
          <w:i/>
          <w:color w:val="000000"/>
          <w:lang w:eastAsia="nb-NO"/>
        </w:rPr>
        <w:t>me</w:t>
      </w:r>
      <w:r w:rsidR="004B673E">
        <w:rPr>
          <w:rFonts w:cs="Times New Roman"/>
          <w:i/>
          <w:color w:val="000000"/>
          <w:lang w:eastAsia="nb-NO"/>
        </w:rPr>
        <w:t>nneske.</w:t>
      </w:r>
    </w:p>
    <w:p w14:paraId="18621A30" w14:textId="06935545" w:rsidR="008B36A8" w:rsidRDefault="008B36A8" w:rsidP="00A01CB3">
      <w:pPr>
        <w:pStyle w:val="Listeavsnitt"/>
        <w:rPr>
          <w:rFonts w:cs="Times New Roman"/>
          <w:i/>
          <w:color w:val="000000"/>
          <w:lang w:eastAsia="nb-NO"/>
        </w:rPr>
      </w:pPr>
    </w:p>
    <w:p w14:paraId="5D3AE386" w14:textId="48D2A8D6" w:rsidR="008B36A8" w:rsidRPr="00A01CB3" w:rsidRDefault="008B36A8" w:rsidP="00A01CB3">
      <w:pPr>
        <w:pStyle w:val="Listeavsnitt"/>
        <w:rPr>
          <w:rFonts w:cs="Times New Roman"/>
          <w:i/>
          <w:color w:val="000000"/>
          <w:lang w:eastAsia="nb-NO"/>
        </w:rPr>
      </w:pPr>
      <w:r>
        <w:rPr>
          <w:rFonts w:cs="Times New Roman"/>
          <w:i/>
          <w:color w:val="000000"/>
          <w:lang w:eastAsia="nb-NO"/>
        </w:rPr>
        <w:t>Hilsen Rebekka (regissør), Huy (regissør), Chrisander (scenograf, kostymedesign, lysdesign), Rakel (komponist og utøver), Ellen (skuespiller), Lars (skuespiller)</w:t>
      </w:r>
      <w:r w:rsidR="00CD3324">
        <w:rPr>
          <w:rFonts w:cs="Times New Roman"/>
          <w:i/>
          <w:color w:val="000000"/>
          <w:lang w:eastAsia="nb-NO"/>
        </w:rPr>
        <w:t xml:space="preserve"> og </w:t>
      </w:r>
      <w:r>
        <w:rPr>
          <w:rFonts w:cs="Times New Roman"/>
          <w:i/>
          <w:color w:val="000000"/>
          <w:lang w:eastAsia="nb-NO"/>
        </w:rPr>
        <w:t>Magnus (danser/skuespiller).</w:t>
      </w:r>
    </w:p>
    <w:p w14:paraId="508C0EB8" w14:textId="77777777" w:rsidR="006B4E3E" w:rsidRDefault="006B4E3E" w:rsidP="006B4E3E">
      <w:pPr>
        <w:pStyle w:val="Listeavsnitt"/>
      </w:pPr>
    </w:p>
    <w:p w14:paraId="281D8B3A" w14:textId="77777777" w:rsidR="006B4E3E" w:rsidRPr="00E07A46" w:rsidRDefault="006B4E3E" w:rsidP="006B4E3E">
      <w:pPr>
        <w:pStyle w:val="Listeavsnitt"/>
        <w:numPr>
          <w:ilvl w:val="0"/>
          <w:numId w:val="9"/>
        </w:numPr>
        <w:rPr>
          <w:b/>
        </w:rPr>
      </w:pPr>
      <w:r w:rsidRPr="00E07A46">
        <w:rPr>
          <w:b/>
        </w:rPr>
        <w:t xml:space="preserve">Oppgave 1: </w:t>
      </w:r>
    </w:p>
    <w:p w14:paraId="1072F682" w14:textId="5CB9EC90" w:rsidR="006B4E3E" w:rsidRDefault="00CA0B45" w:rsidP="00E07A46">
      <w:r>
        <w:t xml:space="preserve">Del ut elevoppgavene (de er tilsendt </w:t>
      </w:r>
      <w:r w:rsidR="00546564">
        <w:t xml:space="preserve">skolen </w:t>
      </w:r>
      <w:r>
        <w:t xml:space="preserve">på forhånd, ferdig </w:t>
      </w:r>
      <w:r w:rsidR="00546564">
        <w:t>opp</w:t>
      </w:r>
      <w:r>
        <w:t>trykt til påmeldt antall elever)</w:t>
      </w:r>
      <w:r w:rsidR="00C124ED">
        <w:t xml:space="preserve">. Oppgave 1 skal gjennomføres raskt, og uten at elevene diskuterer seg i mellom. Målet er å sette i gang noen tanker om hvordan de fordeler ord og aktiviteter i forhold til kjønn. </w:t>
      </w:r>
      <w:r w:rsidR="00121430">
        <w:t>Diskusjonen om ordene og tankene elevene fikk underveis kan gjerne gjøres kort, slik at de tar dette med seg i neste oppgave når de skal jobbe i grupper.</w:t>
      </w:r>
    </w:p>
    <w:p w14:paraId="256782D0" w14:textId="77777777" w:rsidR="006B4E3E" w:rsidRDefault="00121430" w:rsidP="00C124ED">
      <w:pPr>
        <w:pStyle w:val="Listeavsnitt"/>
        <w:numPr>
          <w:ilvl w:val="0"/>
          <w:numId w:val="9"/>
        </w:numPr>
        <w:rPr>
          <w:b/>
        </w:rPr>
      </w:pPr>
      <w:r w:rsidRPr="006B4E3E">
        <w:rPr>
          <w:b/>
        </w:rPr>
        <w:t xml:space="preserve">Oppgave 2: </w:t>
      </w:r>
      <w:r w:rsidR="006B4E3E" w:rsidRPr="006B4E3E">
        <w:rPr>
          <w:b/>
        </w:rPr>
        <w:t>Collage med tema gutt/ jente.</w:t>
      </w:r>
    </w:p>
    <w:p w14:paraId="7A2B1786" w14:textId="52C34CBC" w:rsidR="00FF24AE" w:rsidRDefault="006B4E3E" w:rsidP="00E07A46">
      <w:r>
        <w:t>Sett elevene sammen i grupper, helst med begge kjønn representert. En god gruppestørrelse kan være 4 til 5 elever. Materiell som blader, aviser, reklame bør samles inn i en god mengde på forhånd. Bildemate</w:t>
      </w:r>
      <w:r w:rsidR="00CA0B45">
        <w:t>riell og utstyr som sakser, lim</w:t>
      </w:r>
      <w:r>
        <w:t xml:space="preserve">stifter og A3 ark fordeles på gruppene. Ved behov/ ønske kan elevene også bruke internett og skrive ut bilder. Det kan føre til større tidsbruk, men også større utvalg av materiale og </w:t>
      </w:r>
      <w:r w:rsidR="00FF24AE">
        <w:t xml:space="preserve">ta inn </w:t>
      </w:r>
      <w:r>
        <w:t>elevenes egne erfaringer på digitale arenaer. Sett av noe tid til samtale og refleksjon og heng opp collagene slik at elevene kan se dem frem til de skal oppleve forestillingen.</w:t>
      </w:r>
    </w:p>
    <w:p w14:paraId="3DBF268D" w14:textId="3A80D8A6" w:rsidR="00CA0B45" w:rsidRDefault="002058FE">
      <w:pPr>
        <w:rPr>
          <w:b/>
          <w:sz w:val="40"/>
          <w:szCs w:val="40"/>
        </w:rPr>
      </w:pPr>
      <w:r>
        <w:br/>
      </w:r>
      <w:r w:rsidR="00CA0B45">
        <w:rPr>
          <w:b/>
          <w:sz w:val="40"/>
          <w:szCs w:val="40"/>
        </w:rPr>
        <w:br w:type="page"/>
      </w:r>
    </w:p>
    <w:p w14:paraId="490050A2" w14:textId="52B1B463" w:rsidR="00E07A46" w:rsidRPr="00CA0B45" w:rsidRDefault="00E07A46" w:rsidP="00E07A46">
      <w:pPr>
        <w:rPr>
          <w:b/>
        </w:rPr>
      </w:pPr>
      <w:r>
        <w:rPr>
          <w:b/>
          <w:sz w:val="40"/>
          <w:szCs w:val="40"/>
        </w:rPr>
        <w:lastRenderedPageBreak/>
        <w:t>Etterarbeid</w:t>
      </w:r>
      <w:r w:rsidRPr="00802E23">
        <w:rPr>
          <w:b/>
          <w:sz w:val="40"/>
          <w:szCs w:val="40"/>
        </w:rPr>
        <w:t>:</w:t>
      </w:r>
      <w:r w:rsidRPr="00802E23">
        <w:rPr>
          <w:sz w:val="40"/>
          <w:szCs w:val="40"/>
        </w:rPr>
        <w:t xml:space="preserve"> </w:t>
      </w:r>
    </w:p>
    <w:p w14:paraId="73EBD9EC" w14:textId="1FC5E9A3" w:rsidR="00CA0B45" w:rsidRPr="00CA0B45" w:rsidRDefault="00CA0B45" w:rsidP="00CA0B45">
      <w:pPr>
        <w:rPr>
          <w:b/>
        </w:rPr>
      </w:pPr>
      <w:r>
        <w:rPr>
          <w:b/>
        </w:rPr>
        <w:t xml:space="preserve">Praktisk tilrettelegging: </w:t>
      </w:r>
      <w:r w:rsidRPr="00CA0B45">
        <w:t>Gjøre klar</w:t>
      </w:r>
      <w:r>
        <w:t>t</w:t>
      </w:r>
      <w:r w:rsidRPr="00CA0B45">
        <w:t xml:space="preserve"> utstyr: Blader</w:t>
      </w:r>
      <w:r>
        <w:t>, magasiner, aviser, reklame, internett og skriver. Maling og pensler, glitter, lim stift, farga ark, sakser, tusjer og fargeblyanter.</w:t>
      </w:r>
      <w:r w:rsidR="009E21E2">
        <w:t xml:space="preserve"> Mal til maske </w:t>
      </w:r>
      <w:bookmarkStart w:id="1" w:name="_Hlk496780138"/>
      <w:r w:rsidR="009E21E2" w:rsidRPr="009E21E2">
        <w:t>(vedlagt elevoppgaven, sendes til skolen ferdig opptrykt til antall påmeldte elever).</w:t>
      </w:r>
      <w:r>
        <w:rPr>
          <w:b/>
        </w:rPr>
        <w:br/>
      </w:r>
      <w:bookmarkEnd w:id="1"/>
      <w:r w:rsidRPr="00CA0B45">
        <w:rPr>
          <w:b/>
        </w:rPr>
        <w:t>Tidsramme: 45 - 90 minutt.</w:t>
      </w:r>
      <w:r>
        <w:rPr>
          <w:b/>
        </w:rPr>
        <w:br/>
        <w:t>Etterarbeidet består av en oppgave.</w:t>
      </w:r>
    </w:p>
    <w:p w14:paraId="2C22405A" w14:textId="77777777" w:rsidR="00E07A46" w:rsidRDefault="00E07A46" w:rsidP="00E07A46">
      <w:r>
        <w:t>Etter at elevene har sett forestillingen er det rom for å stille spørsmål og reflektere rundt temaet</w:t>
      </w:r>
      <w:r w:rsidR="003C0713">
        <w:t xml:space="preserve"> og</w:t>
      </w:r>
      <w:r>
        <w:t xml:space="preserve"> gi utrykk for nye tanker og meninger. Målet med oppgaven er her å la elevene på en enkel måte tenke og lage noe som viser at det kan være en forsk</w:t>
      </w:r>
      <w:r w:rsidR="003C0713">
        <w:t xml:space="preserve">jell på innside/ utside: hva </w:t>
      </w:r>
      <w:r>
        <w:t xml:space="preserve">gjør </w:t>
      </w:r>
      <w:r w:rsidR="003C0713">
        <w:t xml:space="preserve">vi </w:t>
      </w:r>
      <w:r>
        <w:t>for å tilpasse oss omgivelsenes forventninger hjemme, på skolen, på fritida</w:t>
      </w:r>
      <w:r w:rsidR="003C0713">
        <w:t>?</w:t>
      </w:r>
      <w:r>
        <w:t xml:space="preserve"> Sammen med</w:t>
      </w:r>
      <w:r w:rsidR="003C0713">
        <w:t xml:space="preserve"> venner, og sammen med familien? Hvem ville de vært om de hadde 100% frihet til å velge selv?</w:t>
      </w:r>
      <w:r>
        <w:t xml:space="preserve"> Dette arbeidet kan for mange være utfordrende, og her er det viktig å gi eksempler og snakke om forestillingen før det praktiske arbeidet begynner. Still spørsmål, og la det være rom for ulike meninger og undring. Hvorfor er rosa blitt en jentefarge? Kan gutter like det samme som jenter? Snakk om farger, materialer og bilder som symboler med mening og innhold.</w:t>
      </w:r>
    </w:p>
    <w:p w14:paraId="390B8CF2" w14:textId="77777777" w:rsidR="00E07A46" w:rsidRDefault="00E07A46" w:rsidP="00E07A46">
      <w:r>
        <w:t>I dette arbeidet kan det også hende at noen ikke ønsker å vise frem hva som er på innsiden, og det må være greit. Dette er ikke et arbeid som trenger å stilles ut, men en tankeprosess som de kan ta med seg hjem og tenke videre rundt.</w:t>
      </w:r>
    </w:p>
    <w:p w14:paraId="3A67006C" w14:textId="65B7F053" w:rsidR="00241304" w:rsidRDefault="003C0713" w:rsidP="00241304">
      <w:r>
        <w:t>Utstyr:</w:t>
      </w:r>
      <w:r>
        <w:tab/>
      </w:r>
      <w:bookmarkStart w:id="2" w:name="_Hlk496718469"/>
      <w:r>
        <w:t>Blader, magasiner, aviser, reklame, internett og skriver. Maling og pensler, glitter, lim stift, farga ark, sakser, tusj</w:t>
      </w:r>
      <w:r w:rsidR="00CA0B45">
        <w:t>er og fargeblyanter.</w:t>
      </w:r>
      <w:bookmarkEnd w:id="2"/>
      <w:r w:rsidR="00CA0B45">
        <w:t xml:space="preserve"> M</w:t>
      </w:r>
      <w:r>
        <w:t>al for maske</w:t>
      </w:r>
      <w:r w:rsidR="009E21E2">
        <w:t>.</w:t>
      </w:r>
      <w:r w:rsidR="00546564">
        <w:t xml:space="preserve"> </w:t>
      </w:r>
      <w:bookmarkStart w:id="3" w:name="_Hlk496780095"/>
    </w:p>
    <w:bookmarkEnd w:id="3"/>
    <w:p w14:paraId="74D71C36" w14:textId="77777777" w:rsidR="00E56FBD" w:rsidRDefault="00E56FBD" w:rsidP="00241304">
      <w:pPr>
        <w:rPr>
          <w:b/>
          <w:u w:val="single"/>
        </w:rPr>
      </w:pPr>
    </w:p>
    <w:p w14:paraId="009D65F9" w14:textId="06622916" w:rsidR="00E56FBD" w:rsidRDefault="00E56FBD" w:rsidP="00241304">
      <w:pPr>
        <w:rPr>
          <w:b/>
          <w:u w:val="single"/>
        </w:rPr>
      </w:pPr>
      <w:r>
        <w:rPr>
          <w:b/>
          <w:sz w:val="40"/>
          <w:szCs w:val="40"/>
        </w:rPr>
        <w:t>Info til læreren:</w:t>
      </w:r>
    </w:p>
    <w:p w14:paraId="658E6C44" w14:textId="77777777" w:rsidR="008B36A8" w:rsidRDefault="007E637C" w:rsidP="00241304">
      <w:r w:rsidRPr="008B36A8">
        <w:rPr>
          <w:b/>
        </w:rPr>
        <w:t>Ressurser på nett:</w:t>
      </w:r>
      <w:bookmarkStart w:id="4" w:name="_Hlk496717226"/>
    </w:p>
    <w:p w14:paraId="6285AA9C" w14:textId="6618EECF" w:rsidR="000B040E" w:rsidRDefault="007E637C" w:rsidP="00241304">
      <w:r>
        <w:t xml:space="preserve">Barne-, ungdoms- og familiedirektoratet </w:t>
      </w:r>
      <w:bookmarkEnd w:id="4"/>
      <w:r>
        <w:t>har</w:t>
      </w:r>
      <w:r w:rsidR="000B040E">
        <w:t xml:space="preserve"> en egen side om LHBT og skole som har mange fine tips og råd</w:t>
      </w:r>
      <w:r w:rsidR="00046856">
        <w:t xml:space="preserve"> i skolesammenheng</w:t>
      </w:r>
      <w:r w:rsidR="000B040E">
        <w:t>:</w:t>
      </w:r>
      <w:r w:rsidR="000B040E">
        <w:br/>
      </w:r>
      <w:hyperlink r:id="rId9" w:history="1">
        <w:r w:rsidR="000B040E" w:rsidRPr="00077F68">
          <w:rPr>
            <w:rStyle w:val="Hyperkobling"/>
          </w:rPr>
          <w:t>https://www.bufdir.no/lhbt/Inkluderende_praksis_Tips_og_rad/LHBT__skole__sant/</w:t>
        </w:r>
      </w:hyperlink>
    </w:p>
    <w:p w14:paraId="2ED547A4" w14:textId="7710B9C1" w:rsidR="007E637C" w:rsidRDefault="007E637C" w:rsidP="00241304">
      <w:r>
        <w:t>FRI har bistått i arbeidet med forestillingen og har fine nettsider som kan være god</w:t>
      </w:r>
      <w:r w:rsidR="00546564">
        <w:t>e</w:t>
      </w:r>
      <w:r>
        <w:t xml:space="preserve"> å bruke</w:t>
      </w:r>
      <w:r w:rsidR="000B040E">
        <w:t xml:space="preserve"> både for lærere og</w:t>
      </w:r>
      <w:r>
        <w:t xml:space="preserve"> hvis noen elever/foreldre vil søke mer informasjon: </w:t>
      </w:r>
      <w:hyperlink r:id="rId10" w:history="1">
        <w:r w:rsidRPr="00077F68">
          <w:rPr>
            <w:rStyle w:val="Hyperkobling"/>
          </w:rPr>
          <w:t>https://foreningenfri.no/</w:t>
        </w:r>
      </w:hyperlink>
    </w:p>
    <w:p w14:paraId="70B7F4FB" w14:textId="77777777" w:rsidR="007E637C" w:rsidRPr="007E637C" w:rsidRDefault="007E637C" w:rsidP="00241304"/>
    <w:p w14:paraId="22C0085B" w14:textId="1C8811FE" w:rsidR="00241304" w:rsidRPr="008B36A8" w:rsidRDefault="00241304" w:rsidP="00241304">
      <w:pPr>
        <w:rPr>
          <w:b/>
        </w:rPr>
      </w:pPr>
      <w:r w:rsidRPr="008B36A8">
        <w:rPr>
          <w:b/>
        </w:rPr>
        <w:t xml:space="preserve"> Til orientering - evaluering:</w:t>
      </w:r>
    </w:p>
    <w:p w14:paraId="3C0D3E9C" w14:textId="77777777" w:rsidR="00241304" w:rsidRPr="007E637C" w:rsidRDefault="00241304" w:rsidP="00241304">
      <w:r w:rsidRPr="007E637C">
        <w:t xml:space="preserve">Vi sender deg en kort evaluering på epost i etterkant av besøket (du skal altså ikke svare nå). Her er spørsmålene: </w:t>
      </w:r>
    </w:p>
    <w:p w14:paraId="6327BF4F" w14:textId="571B48B1" w:rsidR="00241304" w:rsidRPr="007E637C" w:rsidRDefault="00241304" w:rsidP="00241304">
      <w:pPr>
        <w:pStyle w:val="Listeavsnitt"/>
        <w:numPr>
          <w:ilvl w:val="0"/>
          <w:numId w:val="8"/>
        </w:numPr>
      </w:pPr>
      <w:r w:rsidRPr="007E637C">
        <w:t xml:space="preserve">Hva gjorde inntrykk på elevene i teaterforestillingen? </w:t>
      </w:r>
    </w:p>
    <w:p w14:paraId="06E33556" w14:textId="77777777" w:rsidR="00241304" w:rsidRPr="007E637C" w:rsidRDefault="00241304" w:rsidP="00241304">
      <w:pPr>
        <w:pStyle w:val="Listeavsnitt"/>
        <w:numPr>
          <w:ilvl w:val="0"/>
          <w:numId w:val="8"/>
        </w:numPr>
      </w:pPr>
      <w:r w:rsidRPr="007E637C">
        <w:t xml:space="preserve">Er det ellers noe elevene har kommentert i forhold til teaterbesøket som du syns Teatret Vårt bør få tilbakemelding om?   </w:t>
      </w:r>
    </w:p>
    <w:p w14:paraId="5581CC7A" w14:textId="77777777" w:rsidR="00241304" w:rsidRPr="007E637C" w:rsidRDefault="00241304" w:rsidP="00241304">
      <w:pPr>
        <w:pStyle w:val="Listeavsnitt"/>
        <w:numPr>
          <w:ilvl w:val="0"/>
          <w:numId w:val="8"/>
        </w:numPr>
      </w:pPr>
      <w:r w:rsidRPr="007E637C">
        <w:t xml:space="preserve">Har du som lærer tilbakemelding på hvordan forarbeidet til elevene fungerte?   </w:t>
      </w:r>
    </w:p>
    <w:p w14:paraId="6F8E52E9" w14:textId="77777777" w:rsidR="00241304" w:rsidRPr="007E637C" w:rsidRDefault="00241304" w:rsidP="00241304">
      <w:pPr>
        <w:pStyle w:val="Listeavsnitt"/>
        <w:numPr>
          <w:ilvl w:val="0"/>
          <w:numId w:val="8"/>
        </w:numPr>
      </w:pPr>
      <w:r w:rsidRPr="007E637C">
        <w:t xml:space="preserve">Har du som lærer tilbakemelding på hvordan lærerveiledningen fungerte?   </w:t>
      </w:r>
    </w:p>
    <w:p w14:paraId="420FB8BE" w14:textId="77777777" w:rsidR="00241304" w:rsidRPr="007E637C" w:rsidRDefault="00241304" w:rsidP="00241304">
      <w:pPr>
        <w:pStyle w:val="Listeavsnitt"/>
        <w:numPr>
          <w:ilvl w:val="0"/>
          <w:numId w:val="8"/>
        </w:numPr>
      </w:pPr>
      <w:r w:rsidRPr="007E637C">
        <w:t xml:space="preserve">Har du som lærer tilbakemelding på hvordan selve teaterbesøket fungerte?   </w:t>
      </w:r>
    </w:p>
    <w:p w14:paraId="0812F170" w14:textId="3D037AEC" w:rsidR="00EE00F5" w:rsidRDefault="00241304" w:rsidP="00E56FBD">
      <w:pPr>
        <w:pStyle w:val="Listeavsnitt"/>
        <w:numPr>
          <w:ilvl w:val="0"/>
          <w:numId w:val="8"/>
        </w:numPr>
      </w:pPr>
      <w:r w:rsidRPr="007E637C">
        <w:t>Andre tilbakemeldinger?</w:t>
      </w:r>
    </w:p>
    <w:sectPr w:rsidR="00EE00F5" w:rsidSect="007632E1">
      <w:footerReference w:type="even"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9ABC" w14:textId="77777777" w:rsidR="00E77BDC" w:rsidRDefault="00E77BDC" w:rsidP="00C76E5A">
      <w:pPr>
        <w:spacing w:after="0" w:line="240" w:lineRule="auto"/>
      </w:pPr>
      <w:r>
        <w:separator/>
      </w:r>
    </w:p>
  </w:endnote>
  <w:endnote w:type="continuationSeparator" w:id="0">
    <w:p w14:paraId="75A12B8B" w14:textId="77777777" w:rsidR="00E77BDC" w:rsidRDefault="00E77BDC" w:rsidP="00C7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2CF4" w14:textId="77777777" w:rsidR="00C76E5A" w:rsidRDefault="00C76E5A" w:rsidP="009B690A">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935DD63" w14:textId="77777777" w:rsidR="00C76E5A" w:rsidRDefault="00C76E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4943" w14:textId="77777777" w:rsidR="00C76E5A" w:rsidRDefault="00C76E5A" w:rsidP="009B690A">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7E3E1B54" w14:textId="77777777" w:rsidR="00C76E5A" w:rsidRDefault="00C76E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1A7C" w14:textId="77777777" w:rsidR="00E77BDC" w:rsidRDefault="00E77BDC" w:rsidP="00C76E5A">
      <w:pPr>
        <w:spacing w:after="0" w:line="240" w:lineRule="auto"/>
      </w:pPr>
      <w:r>
        <w:separator/>
      </w:r>
    </w:p>
  </w:footnote>
  <w:footnote w:type="continuationSeparator" w:id="0">
    <w:p w14:paraId="32883D91" w14:textId="77777777" w:rsidR="00E77BDC" w:rsidRDefault="00E77BDC" w:rsidP="00C7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9CA"/>
    <w:multiLevelType w:val="hybridMultilevel"/>
    <w:tmpl w:val="96328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8A0E43"/>
    <w:multiLevelType w:val="hybridMultilevel"/>
    <w:tmpl w:val="C9066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150CE"/>
    <w:multiLevelType w:val="hybridMultilevel"/>
    <w:tmpl w:val="4FCE261C"/>
    <w:lvl w:ilvl="0" w:tplc="E656298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56695D"/>
    <w:multiLevelType w:val="multilevel"/>
    <w:tmpl w:val="B79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D1691"/>
    <w:multiLevelType w:val="hybridMultilevel"/>
    <w:tmpl w:val="EB2C8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9D1648"/>
    <w:multiLevelType w:val="hybridMultilevel"/>
    <w:tmpl w:val="CD889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2479FA"/>
    <w:multiLevelType w:val="hybridMultilevel"/>
    <w:tmpl w:val="85C2F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611DDD"/>
    <w:multiLevelType w:val="hybridMultilevel"/>
    <w:tmpl w:val="E1E0E2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DFE4FAD"/>
    <w:multiLevelType w:val="hybridMultilevel"/>
    <w:tmpl w:val="CC346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E16F71"/>
    <w:multiLevelType w:val="hybridMultilevel"/>
    <w:tmpl w:val="07CEA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FD293C"/>
    <w:multiLevelType w:val="hybridMultilevel"/>
    <w:tmpl w:val="1C0AF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D06718"/>
    <w:multiLevelType w:val="hybridMultilevel"/>
    <w:tmpl w:val="F81041AA"/>
    <w:lvl w:ilvl="0" w:tplc="E656298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B641B6"/>
    <w:multiLevelType w:val="hybridMultilevel"/>
    <w:tmpl w:val="6F78E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8BD69A5"/>
    <w:multiLevelType w:val="hybridMultilevel"/>
    <w:tmpl w:val="6CC66DA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BD57B7"/>
    <w:multiLevelType w:val="hybridMultilevel"/>
    <w:tmpl w:val="AE687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0"/>
  </w:num>
  <w:num w:numId="5">
    <w:abstractNumId w:val="11"/>
  </w:num>
  <w:num w:numId="6">
    <w:abstractNumId w:val="2"/>
  </w:num>
  <w:num w:numId="7">
    <w:abstractNumId w:val="4"/>
  </w:num>
  <w:num w:numId="8">
    <w:abstractNumId w:val="13"/>
  </w:num>
  <w:num w:numId="9">
    <w:abstractNumId w:val="1"/>
  </w:num>
  <w:num w:numId="10">
    <w:abstractNumId w:val="12"/>
  </w:num>
  <w:num w:numId="11">
    <w:abstractNumId w:val="5"/>
  </w:num>
  <w:num w:numId="12">
    <w:abstractNumId w:val="7"/>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DA"/>
    <w:rsid w:val="00005FB7"/>
    <w:rsid w:val="00046856"/>
    <w:rsid w:val="0007414A"/>
    <w:rsid w:val="000746A4"/>
    <w:rsid w:val="000B040E"/>
    <w:rsid w:val="000D4CA4"/>
    <w:rsid w:val="000D6406"/>
    <w:rsid w:val="00121430"/>
    <w:rsid w:val="0014759B"/>
    <w:rsid w:val="00160245"/>
    <w:rsid w:val="001B3674"/>
    <w:rsid w:val="001E4741"/>
    <w:rsid w:val="00200BAD"/>
    <w:rsid w:val="002058FE"/>
    <w:rsid w:val="002245E0"/>
    <w:rsid w:val="00241304"/>
    <w:rsid w:val="00270598"/>
    <w:rsid w:val="002A31FB"/>
    <w:rsid w:val="002B3E2B"/>
    <w:rsid w:val="002F2B34"/>
    <w:rsid w:val="002F33C4"/>
    <w:rsid w:val="003350B0"/>
    <w:rsid w:val="00381A6C"/>
    <w:rsid w:val="00396E68"/>
    <w:rsid w:val="003977CB"/>
    <w:rsid w:val="003A139D"/>
    <w:rsid w:val="003A228B"/>
    <w:rsid w:val="003C0713"/>
    <w:rsid w:val="003E4253"/>
    <w:rsid w:val="004019FA"/>
    <w:rsid w:val="00404500"/>
    <w:rsid w:val="00442FC8"/>
    <w:rsid w:val="004873F7"/>
    <w:rsid w:val="004A6B47"/>
    <w:rsid w:val="004B673E"/>
    <w:rsid w:val="004F6433"/>
    <w:rsid w:val="005445AE"/>
    <w:rsid w:val="00546564"/>
    <w:rsid w:val="00553D75"/>
    <w:rsid w:val="0055531F"/>
    <w:rsid w:val="00592597"/>
    <w:rsid w:val="005B202C"/>
    <w:rsid w:val="005D19F9"/>
    <w:rsid w:val="005E6C0A"/>
    <w:rsid w:val="00617670"/>
    <w:rsid w:val="00625805"/>
    <w:rsid w:val="00635D61"/>
    <w:rsid w:val="0067062B"/>
    <w:rsid w:val="00674C1A"/>
    <w:rsid w:val="00676D10"/>
    <w:rsid w:val="006B4E3E"/>
    <w:rsid w:val="007156C9"/>
    <w:rsid w:val="007200DE"/>
    <w:rsid w:val="007632E1"/>
    <w:rsid w:val="00764D58"/>
    <w:rsid w:val="007675B1"/>
    <w:rsid w:val="00794CFA"/>
    <w:rsid w:val="007B050B"/>
    <w:rsid w:val="007E637C"/>
    <w:rsid w:val="00802E23"/>
    <w:rsid w:val="00816DA4"/>
    <w:rsid w:val="00840CD2"/>
    <w:rsid w:val="008608A1"/>
    <w:rsid w:val="008A29F5"/>
    <w:rsid w:val="008B36A8"/>
    <w:rsid w:val="008D3F2D"/>
    <w:rsid w:val="00940CD8"/>
    <w:rsid w:val="00957460"/>
    <w:rsid w:val="0096189E"/>
    <w:rsid w:val="009C5F32"/>
    <w:rsid w:val="009E21E2"/>
    <w:rsid w:val="009E6369"/>
    <w:rsid w:val="009F4A87"/>
    <w:rsid w:val="00A01CB3"/>
    <w:rsid w:val="00A578A1"/>
    <w:rsid w:val="00A723B3"/>
    <w:rsid w:val="00A737DC"/>
    <w:rsid w:val="00A738F8"/>
    <w:rsid w:val="00A87844"/>
    <w:rsid w:val="00AA5290"/>
    <w:rsid w:val="00B06FC8"/>
    <w:rsid w:val="00B240FF"/>
    <w:rsid w:val="00B31828"/>
    <w:rsid w:val="00B33FDF"/>
    <w:rsid w:val="00B466EE"/>
    <w:rsid w:val="00B77B23"/>
    <w:rsid w:val="00B820CB"/>
    <w:rsid w:val="00BB15DA"/>
    <w:rsid w:val="00BC2E0B"/>
    <w:rsid w:val="00BD321F"/>
    <w:rsid w:val="00BF0111"/>
    <w:rsid w:val="00C124ED"/>
    <w:rsid w:val="00C4580B"/>
    <w:rsid w:val="00C63B3F"/>
    <w:rsid w:val="00C76E5A"/>
    <w:rsid w:val="00C974DA"/>
    <w:rsid w:val="00CA0B45"/>
    <w:rsid w:val="00CA41CB"/>
    <w:rsid w:val="00CD3324"/>
    <w:rsid w:val="00CF6968"/>
    <w:rsid w:val="00D134F9"/>
    <w:rsid w:val="00DC0170"/>
    <w:rsid w:val="00DC41D8"/>
    <w:rsid w:val="00E07A46"/>
    <w:rsid w:val="00E14C46"/>
    <w:rsid w:val="00E2601F"/>
    <w:rsid w:val="00E56FBD"/>
    <w:rsid w:val="00E77BDC"/>
    <w:rsid w:val="00E862F3"/>
    <w:rsid w:val="00EB45AD"/>
    <w:rsid w:val="00ED0FFF"/>
    <w:rsid w:val="00EE00F5"/>
    <w:rsid w:val="00EF4A7F"/>
    <w:rsid w:val="00F43B5F"/>
    <w:rsid w:val="00F54FE6"/>
    <w:rsid w:val="00FB733E"/>
    <w:rsid w:val="00FF2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00C8"/>
  <w15:chartTrackingRefBased/>
  <w15:docId w15:val="{391905E7-B77B-4467-8659-A8D3D26A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E6C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6C0A"/>
    <w:rPr>
      <w:rFonts w:ascii="Segoe UI" w:hAnsi="Segoe UI" w:cs="Segoe UI"/>
      <w:sz w:val="18"/>
      <w:szCs w:val="18"/>
    </w:rPr>
  </w:style>
  <w:style w:type="paragraph" w:styleId="Listeavsnitt">
    <w:name w:val="List Paragraph"/>
    <w:basedOn w:val="Normal"/>
    <w:uiPriority w:val="34"/>
    <w:qFormat/>
    <w:rsid w:val="00B466EE"/>
    <w:pPr>
      <w:ind w:left="720"/>
      <w:contextualSpacing/>
    </w:pPr>
  </w:style>
  <w:style w:type="paragraph" w:styleId="Ingenmellomrom">
    <w:name w:val="No Spacing"/>
    <w:link w:val="IngenmellomromTegn"/>
    <w:uiPriority w:val="1"/>
    <w:qFormat/>
    <w:rsid w:val="0062580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25805"/>
    <w:rPr>
      <w:rFonts w:eastAsiaTheme="minorEastAsia"/>
      <w:lang w:eastAsia="nb-NO"/>
    </w:rPr>
  </w:style>
  <w:style w:type="paragraph" w:styleId="Topptekst">
    <w:name w:val="header"/>
    <w:basedOn w:val="Normal"/>
    <w:link w:val="TopptekstTegn"/>
    <w:uiPriority w:val="99"/>
    <w:unhideWhenUsed/>
    <w:rsid w:val="00C76E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6E5A"/>
  </w:style>
  <w:style w:type="paragraph" w:styleId="Bunntekst">
    <w:name w:val="footer"/>
    <w:basedOn w:val="Normal"/>
    <w:link w:val="BunntekstTegn"/>
    <w:uiPriority w:val="99"/>
    <w:unhideWhenUsed/>
    <w:rsid w:val="00C76E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6E5A"/>
  </w:style>
  <w:style w:type="character" w:styleId="Sidetall">
    <w:name w:val="page number"/>
    <w:basedOn w:val="Standardskriftforavsnitt"/>
    <w:uiPriority w:val="99"/>
    <w:semiHidden/>
    <w:unhideWhenUsed/>
    <w:rsid w:val="00C76E5A"/>
  </w:style>
  <w:style w:type="character" w:styleId="Hyperkobling">
    <w:name w:val="Hyperlink"/>
    <w:basedOn w:val="Standardskriftforavsnitt"/>
    <w:uiPriority w:val="99"/>
    <w:unhideWhenUsed/>
    <w:rsid w:val="007E637C"/>
    <w:rPr>
      <w:color w:val="0563C1" w:themeColor="hyperlink"/>
      <w:u w:val="single"/>
    </w:rPr>
  </w:style>
  <w:style w:type="character" w:styleId="Ulstomtale">
    <w:name w:val="Unresolved Mention"/>
    <w:basedOn w:val="Standardskriftforavsnitt"/>
    <w:uiPriority w:val="99"/>
    <w:rsid w:val="007E6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14637">
      <w:bodyDiv w:val="1"/>
      <w:marLeft w:val="0"/>
      <w:marRight w:val="0"/>
      <w:marTop w:val="0"/>
      <w:marBottom w:val="0"/>
      <w:divBdr>
        <w:top w:val="none" w:sz="0" w:space="0" w:color="auto"/>
        <w:left w:val="none" w:sz="0" w:space="0" w:color="auto"/>
        <w:bottom w:val="none" w:sz="0" w:space="0" w:color="auto"/>
        <w:right w:val="none" w:sz="0" w:space="0" w:color="auto"/>
      </w:divBdr>
    </w:div>
    <w:div w:id="19973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etvar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eningenfri.no/" TargetMode="External"/><Relationship Id="rId4" Type="http://schemas.openxmlformats.org/officeDocument/2006/relationships/webSettings" Target="webSettings.xml"/><Relationship Id="rId9" Type="http://schemas.openxmlformats.org/officeDocument/2006/relationships/hyperlink" Target="https://www.bufdir.no/lhbt/Inkluderende_praksis_Tips_og_rad/LHBT__skole__san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1219</Words>
  <Characters>6461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Myrbostad</dc:creator>
  <cp:keywords/>
  <dc:description/>
  <cp:lastModifiedBy>Marianne Myrbostad</cp:lastModifiedBy>
  <cp:revision>14</cp:revision>
  <cp:lastPrinted>2017-10-26T07:49:00Z</cp:lastPrinted>
  <dcterms:created xsi:type="dcterms:W3CDTF">2017-10-25T09:08:00Z</dcterms:created>
  <dcterms:modified xsi:type="dcterms:W3CDTF">2017-10-26T09:21:00Z</dcterms:modified>
</cp:coreProperties>
</file>